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C44" w:rsidRPr="004540A2" w:rsidRDefault="00214C44" w:rsidP="00CA7733">
      <w:pPr>
        <w:pStyle w:val="ProblemCaption"/>
        <w:pageBreakBefore w:val="0"/>
        <w:numPr>
          <w:ilvl w:val="0"/>
          <w:numId w:val="0"/>
        </w:numPr>
        <w:rPr>
          <w:lang w:val="en-US"/>
        </w:rPr>
      </w:pPr>
      <w:r w:rsidRPr="004540A2">
        <w:rPr>
          <w:lang w:val="en-US"/>
        </w:rPr>
        <w:t>Task – Mongo</w:t>
      </w:r>
    </w:p>
    <w:tbl>
      <w:tblPr>
        <w:tblW w:w="8928" w:type="dxa"/>
        <w:tblInd w:w="-106" w:type="dxa"/>
        <w:tblLayout w:type="fixed"/>
        <w:tblLook w:val="0000"/>
      </w:tblPr>
      <w:tblGrid>
        <w:gridCol w:w="6408"/>
        <w:gridCol w:w="2520"/>
      </w:tblGrid>
      <w:tr w:rsidR="00214C44" w:rsidRPr="004540A2">
        <w:tc>
          <w:tcPr>
            <w:tcW w:w="6408" w:type="dxa"/>
          </w:tcPr>
          <w:p w:rsidR="00214C44" w:rsidRPr="004540A2" w:rsidRDefault="00214C44" w:rsidP="00C14284">
            <w:pPr>
              <w:pStyle w:val="ProblemConstraints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Ti</w:t>
            </w:r>
            <w:r w:rsidRPr="004540A2">
              <w:rPr>
                <w:rFonts w:ascii="Arial" w:hAnsi="Arial" w:cs="Arial"/>
                <w:lang w:val="en-US"/>
              </w:rPr>
              <w:t xml:space="preserve">me </w:t>
            </w:r>
            <w:r>
              <w:rPr>
                <w:rFonts w:ascii="Arial" w:hAnsi="Arial" w:cs="Arial"/>
                <w:lang w:val="en-US"/>
              </w:rPr>
              <w:t>limit per</w:t>
            </w:r>
            <w:r w:rsidRPr="004540A2">
              <w:rPr>
                <w:rFonts w:ascii="Arial" w:hAnsi="Arial" w:cs="Arial"/>
                <w:lang w:val="en-US"/>
              </w:rPr>
              <w:t xml:space="preserve"> test:</w:t>
            </w:r>
          </w:p>
        </w:tc>
        <w:tc>
          <w:tcPr>
            <w:tcW w:w="2520" w:type="dxa"/>
          </w:tcPr>
          <w:p w:rsidR="00214C44" w:rsidRPr="004540A2" w:rsidRDefault="00214C44" w:rsidP="002C69DD">
            <w:pPr>
              <w:pStyle w:val="ProblemConstraints"/>
              <w:rPr>
                <w:rFonts w:ascii="Arial" w:hAnsi="Arial" w:cs="Arial"/>
                <w:lang w:val="en-US"/>
              </w:rPr>
            </w:pPr>
            <w:r w:rsidRPr="004540A2">
              <w:rPr>
                <w:rFonts w:ascii="Arial" w:hAnsi="Arial" w:cs="Arial"/>
                <w:lang w:val="en-US"/>
              </w:rPr>
              <w:t>7 seconds</w:t>
            </w:r>
          </w:p>
        </w:tc>
      </w:tr>
      <w:tr w:rsidR="00214C44" w:rsidRPr="004540A2">
        <w:tc>
          <w:tcPr>
            <w:tcW w:w="6408" w:type="dxa"/>
          </w:tcPr>
          <w:p w:rsidR="00214C44" w:rsidRPr="004540A2" w:rsidRDefault="00214C44" w:rsidP="00C14284">
            <w:pPr>
              <w:pStyle w:val="ProblemConstraints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</w:t>
            </w:r>
            <w:r w:rsidRPr="004540A2">
              <w:rPr>
                <w:rFonts w:ascii="Arial" w:hAnsi="Arial" w:cs="Arial"/>
                <w:lang w:val="en-US"/>
              </w:rPr>
              <w:t xml:space="preserve">emory </w:t>
            </w:r>
            <w:r>
              <w:rPr>
                <w:rFonts w:ascii="Arial" w:hAnsi="Arial" w:cs="Arial"/>
                <w:lang w:val="en-US"/>
              </w:rPr>
              <w:t>limit per test</w:t>
            </w:r>
            <w:r w:rsidRPr="004540A2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2520" w:type="dxa"/>
          </w:tcPr>
          <w:p w:rsidR="00214C44" w:rsidRPr="004540A2" w:rsidRDefault="00214C44" w:rsidP="002C69DD">
            <w:pPr>
              <w:pStyle w:val="ProblemConstraints"/>
              <w:rPr>
                <w:rFonts w:ascii="Arial" w:hAnsi="Arial" w:cs="Arial"/>
                <w:lang w:val="en-US"/>
              </w:rPr>
            </w:pPr>
            <w:r w:rsidRPr="004540A2">
              <w:rPr>
                <w:rFonts w:ascii="Arial" w:hAnsi="Arial" w:cs="Arial"/>
                <w:lang w:val="en-US"/>
              </w:rPr>
              <w:t>128 MB</w:t>
            </w:r>
          </w:p>
        </w:tc>
      </w:tr>
    </w:tbl>
    <w:p w:rsidR="00214C44" w:rsidRPr="004540A2" w:rsidRDefault="00214C44" w:rsidP="00CA7733">
      <w:pPr>
        <w:pStyle w:val="ProblemStatement"/>
        <w:rPr>
          <w:rFonts w:ascii="Arial" w:hAnsi="Arial" w:cs="Arial"/>
          <w:lang w:val="en-US"/>
        </w:rPr>
      </w:pPr>
    </w:p>
    <w:p w:rsidR="00214C44" w:rsidRPr="004540A2" w:rsidRDefault="00214C44" w:rsidP="00CA7733">
      <w:pPr>
        <w:pStyle w:val="ProblemStatement"/>
        <w:rPr>
          <w:rFonts w:ascii="Arial" w:hAnsi="Arial" w:cs="Arial"/>
          <w:lang w:val="en-US"/>
        </w:rPr>
      </w:pPr>
      <w:r w:rsidRPr="004540A2">
        <w:rPr>
          <w:rFonts w:ascii="Arial" w:hAnsi="Arial" w:cs="Arial"/>
          <w:lang w:val="en-US"/>
        </w:rPr>
        <w:t xml:space="preserve">The company </w:t>
      </w:r>
      <w:proofErr w:type="spellStart"/>
      <w:r w:rsidRPr="004540A2">
        <w:rPr>
          <w:rFonts w:ascii="Arial" w:hAnsi="Arial" w:cs="Arial"/>
          <w:lang w:val="en-US"/>
        </w:rPr>
        <w:t>Montebingo</w:t>
      </w:r>
      <w:proofErr w:type="spellEnd"/>
      <w:r w:rsidRPr="004540A2">
        <w:rPr>
          <w:rFonts w:ascii="Arial" w:hAnsi="Arial" w:cs="Arial"/>
          <w:lang w:val="en-US"/>
        </w:rPr>
        <w:t xml:space="preserve"> organizes a game for the </w:t>
      </w:r>
      <w:r>
        <w:rPr>
          <w:rFonts w:ascii="Arial" w:hAnsi="Arial" w:cs="Arial"/>
          <w:lang w:val="en-US"/>
        </w:rPr>
        <w:t>spectator</w:t>
      </w:r>
      <w:r w:rsidRPr="004540A2">
        <w:rPr>
          <w:rFonts w:ascii="Arial" w:hAnsi="Arial" w:cs="Arial"/>
          <w:lang w:val="en-US"/>
        </w:rPr>
        <w:t xml:space="preserve">s in the studio. The prize is </w:t>
      </w:r>
      <w:r>
        <w:rPr>
          <w:rFonts w:ascii="Arial" w:hAnsi="Arial" w:cs="Arial"/>
          <w:lang w:val="en-US"/>
        </w:rPr>
        <w:t>labeled</w:t>
      </w:r>
      <w:r w:rsidRPr="004540A2">
        <w:rPr>
          <w:rFonts w:ascii="Arial" w:hAnsi="Arial" w:cs="Arial"/>
          <w:lang w:val="en-US"/>
        </w:rPr>
        <w:t xml:space="preserve"> with random capital letter of English alphabet, not known to the </w:t>
      </w:r>
      <w:r>
        <w:rPr>
          <w:rFonts w:ascii="Arial" w:hAnsi="Arial" w:cs="Arial"/>
          <w:lang w:val="en-US"/>
        </w:rPr>
        <w:t>spectator</w:t>
      </w:r>
      <w:r w:rsidRPr="004540A2">
        <w:rPr>
          <w:rFonts w:ascii="Arial" w:hAnsi="Arial" w:cs="Arial"/>
          <w:lang w:val="en-US"/>
        </w:rPr>
        <w:t xml:space="preserve">. There are 2K+1 </w:t>
      </w:r>
      <w:r>
        <w:rPr>
          <w:rFonts w:ascii="Arial" w:hAnsi="Arial" w:cs="Arial"/>
          <w:lang w:val="en-US"/>
        </w:rPr>
        <w:t xml:space="preserve">random </w:t>
      </w:r>
      <w:r w:rsidRPr="004540A2">
        <w:rPr>
          <w:rFonts w:ascii="Arial" w:hAnsi="Arial" w:cs="Arial"/>
          <w:lang w:val="en-US"/>
        </w:rPr>
        <w:t xml:space="preserve">letters </w:t>
      </w:r>
      <w:r w:rsidRPr="00EF4A98">
        <w:rPr>
          <w:rFonts w:ascii="Arial" w:hAnsi="Arial" w:cs="Arial"/>
          <w:lang w:val="en-US"/>
        </w:rPr>
        <w:t>arranged on the wheel</w:t>
      </w:r>
      <w:r w:rsidRPr="004540A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(</w:t>
      </w:r>
      <w:r w:rsidRPr="004540A2">
        <w:rPr>
          <w:rFonts w:ascii="Arial" w:hAnsi="Arial" w:cs="Arial"/>
          <w:lang w:val="en-US"/>
        </w:rPr>
        <w:t>circle</w:t>
      </w:r>
      <w:r>
        <w:rPr>
          <w:rFonts w:ascii="Arial" w:hAnsi="Arial" w:cs="Arial"/>
          <w:lang w:val="en-US"/>
        </w:rPr>
        <w:t>)</w:t>
      </w:r>
      <w:r w:rsidRPr="004540A2">
        <w:rPr>
          <w:rFonts w:ascii="Arial" w:hAnsi="Arial" w:cs="Arial"/>
          <w:lang w:val="en-US"/>
        </w:rPr>
        <w:t xml:space="preserve">. Each letter has its position </w:t>
      </w:r>
      <w:r w:rsidRPr="004540A2">
        <w:rPr>
          <w:rFonts w:ascii="Arial" w:hAnsi="Arial" w:cs="Arial"/>
          <w:color w:val="FF0000"/>
          <w:lang w:val="en-US"/>
        </w:rPr>
        <w:t>on</w:t>
      </w:r>
      <w:r w:rsidRPr="004540A2">
        <w:rPr>
          <w:rFonts w:ascii="Arial" w:hAnsi="Arial" w:cs="Arial"/>
          <w:lang w:val="en-US"/>
        </w:rPr>
        <w:t xml:space="preserve"> the </w:t>
      </w:r>
      <w:r>
        <w:rPr>
          <w:rFonts w:ascii="Arial" w:hAnsi="Arial" w:cs="Arial"/>
          <w:lang w:val="en-US"/>
        </w:rPr>
        <w:t>wheel (</w:t>
      </w:r>
      <w:r w:rsidRPr="004540A2">
        <w:rPr>
          <w:rFonts w:ascii="Arial" w:hAnsi="Arial" w:cs="Arial"/>
          <w:lang w:val="en-US"/>
        </w:rPr>
        <w:t>circle</w:t>
      </w:r>
      <w:r>
        <w:rPr>
          <w:rFonts w:ascii="Arial" w:hAnsi="Arial" w:cs="Arial"/>
          <w:lang w:val="en-US"/>
        </w:rPr>
        <w:t>)</w:t>
      </w:r>
      <w:r w:rsidRPr="004540A2">
        <w:rPr>
          <w:rFonts w:ascii="Arial" w:hAnsi="Arial" w:cs="Arial"/>
          <w:lang w:val="en-US"/>
        </w:rPr>
        <w:t xml:space="preserve">, where the positions are numbers from 1 to 2K+1. The aim of the game is that </w:t>
      </w:r>
      <w:r>
        <w:rPr>
          <w:rFonts w:ascii="Arial" w:hAnsi="Arial" w:cs="Arial"/>
          <w:lang w:val="en-US"/>
        </w:rPr>
        <w:t>spectator</w:t>
      </w:r>
      <w:r w:rsidRPr="004540A2">
        <w:rPr>
          <w:rFonts w:ascii="Arial" w:hAnsi="Arial" w:cs="Arial"/>
          <w:lang w:val="en-US"/>
        </w:rPr>
        <w:t xml:space="preserve"> eliminates all pairs of letters from the circle and only one letter to </w:t>
      </w:r>
      <w:r>
        <w:rPr>
          <w:rFonts w:ascii="Arial" w:hAnsi="Arial" w:cs="Arial"/>
          <w:lang w:val="en-US"/>
        </w:rPr>
        <w:t>remain</w:t>
      </w:r>
      <w:r w:rsidRPr="004540A2">
        <w:rPr>
          <w:rFonts w:ascii="Arial" w:hAnsi="Arial" w:cs="Arial"/>
          <w:lang w:val="en-US"/>
        </w:rPr>
        <w:t xml:space="preserve">. The Commission in charge of game guarantees that given </w:t>
      </w:r>
      <w:r>
        <w:rPr>
          <w:rFonts w:ascii="Arial" w:hAnsi="Arial" w:cs="Arial"/>
          <w:lang w:val="en-US"/>
        </w:rPr>
        <w:t>arrangement (</w:t>
      </w:r>
      <w:r w:rsidRPr="004540A2">
        <w:rPr>
          <w:rFonts w:ascii="Arial" w:hAnsi="Arial" w:cs="Arial"/>
          <w:lang w:val="en-US"/>
        </w:rPr>
        <w:t>layout</w:t>
      </w:r>
      <w:r>
        <w:rPr>
          <w:rFonts w:ascii="Arial" w:hAnsi="Arial" w:cs="Arial"/>
          <w:lang w:val="en-US"/>
        </w:rPr>
        <w:t>)</w:t>
      </w:r>
      <w:r w:rsidRPr="004540A2">
        <w:rPr>
          <w:rFonts w:ascii="Arial" w:hAnsi="Arial" w:cs="Arial"/>
          <w:lang w:val="en-US"/>
        </w:rPr>
        <w:t xml:space="preserve"> of letters makes this possible. If the </w:t>
      </w:r>
      <w:r>
        <w:rPr>
          <w:rFonts w:ascii="Arial" w:hAnsi="Arial" w:cs="Arial"/>
          <w:lang w:val="en-US"/>
        </w:rPr>
        <w:t>remaining</w:t>
      </w:r>
      <w:r w:rsidRPr="004540A2">
        <w:rPr>
          <w:rFonts w:ascii="Arial" w:hAnsi="Arial" w:cs="Arial"/>
          <w:lang w:val="en-US"/>
        </w:rPr>
        <w:t xml:space="preserve"> letter is a prize, then the </w:t>
      </w:r>
      <w:r>
        <w:rPr>
          <w:rFonts w:ascii="Arial" w:hAnsi="Arial" w:cs="Arial"/>
          <w:lang w:val="en-US"/>
        </w:rPr>
        <w:t>spectator</w:t>
      </w:r>
      <w:r w:rsidRPr="004540A2">
        <w:rPr>
          <w:rFonts w:ascii="Arial" w:hAnsi="Arial" w:cs="Arial"/>
          <w:lang w:val="en-US"/>
        </w:rPr>
        <w:t xml:space="preserve"> will get 5000 euro. If not so, then the </w:t>
      </w:r>
      <w:r>
        <w:rPr>
          <w:rFonts w:ascii="Arial" w:hAnsi="Arial" w:cs="Arial"/>
          <w:lang w:val="en-US"/>
        </w:rPr>
        <w:t>spectator</w:t>
      </w:r>
      <w:r w:rsidRPr="004540A2">
        <w:rPr>
          <w:rFonts w:ascii="Arial" w:hAnsi="Arial" w:cs="Arial"/>
          <w:lang w:val="en-US"/>
        </w:rPr>
        <w:t xml:space="preserve"> will get only 100 euro. The process of e</w:t>
      </w:r>
      <w:r>
        <w:rPr>
          <w:rFonts w:ascii="Arial" w:hAnsi="Arial" w:cs="Arial"/>
          <w:lang w:val="en-US"/>
        </w:rPr>
        <w:t xml:space="preserve">limination of letters is going </w:t>
      </w:r>
      <w:r w:rsidRPr="004540A2">
        <w:rPr>
          <w:rFonts w:ascii="Arial" w:hAnsi="Arial" w:cs="Arial"/>
          <w:lang w:val="en-US"/>
        </w:rPr>
        <w:t xml:space="preserve">as follows: the </w:t>
      </w:r>
      <w:r>
        <w:rPr>
          <w:rFonts w:ascii="Arial" w:hAnsi="Arial" w:cs="Arial"/>
          <w:lang w:val="en-US"/>
        </w:rPr>
        <w:t>spectator</w:t>
      </w:r>
      <w:r w:rsidRPr="004540A2">
        <w:rPr>
          <w:rFonts w:ascii="Arial" w:hAnsi="Arial" w:cs="Arial"/>
          <w:lang w:val="en-US"/>
        </w:rPr>
        <w:t xml:space="preserve"> chooses a pair of the same letters from the </w:t>
      </w:r>
      <w:r>
        <w:rPr>
          <w:rFonts w:ascii="Arial" w:hAnsi="Arial" w:cs="Arial"/>
          <w:lang w:val="en-US"/>
        </w:rPr>
        <w:t>wheel</w:t>
      </w:r>
      <w:r w:rsidR="00EF7A8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(</w:t>
      </w:r>
      <w:r w:rsidRPr="004540A2">
        <w:rPr>
          <w:rFonts w:ascii="Arial" w:hAnsi="Arial" w:cs="Arial"/>
          <w:lang w:val="en-US"/>
        </w:rPr>
        <w:t>circle</w:t>
      </w:r>
      <w:r>
        <w:rPr>
          <w:rFonts w:ascii="Arial" w:hAnsi="Arial" w:cs="Arial"/>
          <w:lang w:val="en-US"/>
        </w:rPr>
        <w:t>)</w:t>
      </w:r>
      <w:r w:rsidRPr="004540A2">
        <w:rPr>
          <w:rFonts w:ascii="Arial" w:hAnsi="Arial" w:cs="Arial"/>
          <w:lang w:val="en-US"/>
        </w:rPr>
        <w:t>, but only if between these two letters there is</w:t>
      </w:r>
      <w:r>
        <w:rPr>
          <w:rFonts w:ascii="Arial" w:hAnsi="Arial" w:cs="Arial"/>
          <w:lang w:val="en-US"/>
        </w:rPr>
        <w:t xml:space="preserve"> exactly one letter;</w:t>
      </w:r>
      <w:r w:rsidRPr="004540A2">
        <w:rPr>
          <w:rFonts w:ascii="Arial" w:hAnsi="Arial" w:cs="Arial"/>
          <w:lang w:val="en-US"/>
        </w:rPr>
        <w:t xml:space="preserve"> she\he removes </w:t>
      </w:r>
      <w:r>
        <w:rPr>
          <w:rFonts w:ascii="Arial" w:hAnsi="Arial" w:cs="Arial"/>
          <w:lang w:val="en-US"/>
        </w:rPr>
        <w:t xml:space="preserve">selected letters </w:t>
      </w:r>
      <w:r w:rsidRPr="004540A2">
        <w:rPr>
          <w:rFonts w:ascii="Arial" w:hAnsi="Arial" w:cs="Arial"/>
          <w:lang w:val="en-US"/>
        </w:rPr>
        <w:t xml:space="preserve">from the circle, while Commission is recording the position of the letter </w:t>
      </w:r>
      <w:r>
        <w:rPr>
          <w:rFonts w:ascii="Arial" w:hAnsi="Arial" w:cs="Arial"/>
          <w:lang w:val="en-US"/>
        </w:rPr>
        <w:t>placed</w:t>
      </w:r>
      <w:r w:rsidRPr="004540A2">
        <w:rPr>
          <w:rFonts w:ascii="Arial" w:hAnsi="Arial" w:cs="Arial"/>
          <w:lang w:val="en-US"/>
        </w:rPr>
        <w:t xml:space="preserve"> between the removed letters. In the example shown in the Figure 1, the </w:t>
      </w:r>
      <w:r>
        <w:rPr>
          <w:rFonts w:ascii="Arial" w:hAnsi="Arial" w:cs="Arial"/>
          <w:lang w:val="en-US"/>
        </w:rPr>
        <w:t>spectator</w:t>
      </w:r>
      <w:r w:rsidRPr="004540A2">
        <w:rPr>
          <w:rFonts w:ascii="Arial" w:hAnsi="Arial" w:cs="Arial"/>
          <w:lang w:val="en-US"/>
        </w:rPr>
        <w:t xml:space="preserve"> may chose to remove </w:t>
      </w:r>
      <w:r>
        <w:rPr>
          <w:rFonts w:ascii="Arial" w:hAnsi="Arial" w:cs="Arial"/>
          <w:lang w:val="en-US"/>
        </w:rPr>
        <w:t>two</w:t>
      </w:r>
      <w:r w:rsidRPr="004540A2">
        <w:rPr>
          <w:rFonts w:ascii="Arial" w:hAnsi="Arial" w:cs="Arial"/>
          <w:lang w:val="en-US"/>
        </w:rPr>
        <w:t xml:space="preserve"> letters </w:t>
      </w:r>
      <w:proofErr w:type="gramStart"/>
      <w:r w:rsidRPr="004540A2">
        <w:rPr>
          <w:rFonts w:ascii="Arial" w:hAnsi="Arial" w:cs="Arial"/>
          <w:lang w:val="en-US"/>
        </w:rPr>
        <w:t>A</w:t>
      </w:r>
      <w:proofErr w:type="gramEnd"/>
      <w:r w:rsidRPr="004540A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placed</w:t>
      </w:r>
      <w:r w:rsidRPr="004540A2">
        <w:rPr>
          <w:rFonts w:ascii="Arial" w:hAnsi="Arial" w:cs="Arial"/>
          <w:lang w:val="en-US"/>
        </w:rPr>
        <w:t xml:space="preserve"> in the positions 1 and 6</w:t>
      </w:r>
      <w:r>
        <w:rPr>
          <w:rFonts w:ascii="Arial" w:hAnsi="Arial" w:cs="Arial"/>
          <w:lang w:val="en-US"/>
        </w:rPr>
        <w:t>,</w:t>
      </w:r>
      <w:r w:rsidRPr="004540A2">
        <w:rPr>
          <w:rFonts w:ascii="Arial" w:hAnsi="Arial" w:cs="Arial"/>
          <w:lang w:val="en-US"/>
        </w:rPr>
        <w:t xml:space="preserve"> and Commission is recording number 7. Th</w:t>
      </w:r>
      <w:r w:rsidR="00EF7A8A">
        <w:rPr>
          <w:rFonts w:ascii="Arial" w:hAnsi="Arial" w:cs="Arial"/>
          <w:lang w:val="en-US"/>
        </w:rPr>
        <w:t>is</w:t>
      </w:r>
      <w:r w:rsidRPr="004540A2">
        <w:rPr>
          <w:rFonts w:ascii="Arial" w:hAnsi="Arial" w:cs="Arial"/>
          <w:lang w:val="en-US"/>
        </w:rPr>
        <w:t xml:space="preserve"> procedure </w:t>
      </w:r>
      <w:r w:rsidR="00EF7A8A">
        <w:rPr>
          <w:rFonts w:ascii="Arial" w:hAnsi="Arial" w:cs="Arial"/>
          <w:lang w:val="en-US"/>
        </w:rPr>
        <w:t xml:space="preserve">is repeated </w:t>
      </w:r>
      <w:r w:rsidRPr="004540A2">
        <w:rPr>
          <w:rFonts w:ascii="Arial" w:hAnsi="Arial" w:cs="Arial"/>
          <w:lang w:val="en-US"/>
        </w:rPr>
        <w:t xml:space="preserve">k times until one letter </w:t>
      </w:r>
      <w:r>
        <w:rPr>
          <w:rFonts w:ascii="Arial" w:hAnsi="Arial" w:cs="Arial"/>
          <w:lang w:val="en-US"/>
        </w:rPr>
        <w:t>remains</w:t>
      </w:r>
      <w:r w:rsidRPr="004540A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on the wheel (</w:t>
      </w:r>
      <w:r w:rsidRPr="004540A2">
        <w:rPr>
          <w:rFonts w:ascii="Arial" w:hAnsi="Arial" w:cs="Arial"/>
          <w:lang w:val="en-US"/>
        </w:rPr>
        <w:t>circle</w:t>
      </w:r>
      <w:r>
        <w:rPr>
          <w:rFonts w:ascii="Arial" w:hAnsi="Arial" w:cs="Arial"/>
          <w:lang w:val="en-US"/>
        </w:rPr>
        <w:t>)</w:t>
      </w:r>
      <w:r w:rsidRPr="004540A2">
        <w:rPr>
          <w:rFonts w:ascii="Arial" w:hAnsi="Arial" w:cs="Arial"/>
          <w:lang w:val="en-US"/>
        </w:rPr>
        <w:t>. In this manner a sequence of k integers is obtained. Your task is to help to the Commission to determine t</w:t>
      </w:r>
      <w:r>
        <w:rPr>
          <w:rFonts w:ascii="Arial" w:hAnsi="Arial" w:cs="Arial"/>
          <w:lang w:val="en-US"/>
        </w:rPr>
        <w:t>h</w:t>
      </w:r>
      <w:r w:rsidRPr="004540A2">
        <w:rPr>
          <w:rFonts w:ascii="Arial" w:hAnsi="Arial" w:cs="Arial"/>
          <w:lang w:val="en-US"/>
        </w:rPr>
        <w:t xml:space="preserve">e number of different </w:t>
      </w:r>
      <w:r>
        <w:rPr>
          <w:rFonts w:ascii="Arial" w:hAnsi="Arial" w:cs="Arial"/>
          <w:lang w:val="en-US"/>
        </w:rPr>
        <w:t>sequences</w:t>
      </w:r>
      <w:r w:rsidRPr="004540A2">
        <w:rPr>
          <w:rFonts w:ascii="Arial" w:hAnsi="Arial" w:cs="Arial"/>
          <w:lang w:val="en-US"/>
        </w:rPr>
        <w:t xml:space="preserve"> of positions which can be obtained in this manner. </w:t>
      </w:r>
    </w:p>
    <w:p w:rsidR="00214C44" w:rsidRPr="004540A2" w:rsidRDefault="00922448" w:rsidP="003C0E7F">
      <w:pPr>
        <w:pStyle w:val="ProblemStatement"/>
        <w:rPr>
          <w:rFonts w:ascii="Arial" w:hAnsi="Arial" w:cs="Arial"/>
          <w:lang w:val="en-US"/>
        </w:rPr>
      </w:pPr>
      <w:r w:rsidRPr="00922448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6" type="#_x0000_t75" alt="SlikaBoi)2" style="position:absolute;left:0;text-align:left;margin-left:0;margin-top:12.55pt;width:170.4pt;height:152.6pt;z-index:1;visibility:visible" stroked="t" strokeweight=".5pt">
            <v:imagedata r:id="rId5" o:title=""/>
            <w10:wrap type="square"/>
          </v:shape>
        </w:pict>
      </w:r>
    </w:p>
    <w:p w:rsidR="00214C44" w:rsidRPr="004540A2" w:rsidRDefault="00922448" w:rsidP="00AC2028">
      <w:pPr>
        <w:pStyle w:val="ProblemStatement"/>
        <w:rPr>
          <w:lang w:val="en-US"/>
        </w:rPr>
      </w:pPr>
      <w:r>
        <w:rPr>
          <w:noProof/>
          <w:lang w:val="en-US" w:eastAsia="en-US"/>
        </w:rPr>
        <w:pict>
          <v:shape id="Picture 5" o:spid="_x0000_s1027" type="#_x0000_t75" alt="BOI slika 4" style="position:absolute;left:0;text-align:left;margin-left:-.3pt;margin-top:8.9pt;width:153pt;height:124.9pt;z-index:2;visibility:visible" stroked="t" strokeweight=".5pt">
            <v:imagedata r:id="rId6" o:title=""/>
            <w10:wrap type="square"/>
          </v:shape>
        </w:pict>
      </w:r>
      <w:r w:rsidR="00214C44" w:rsidRPr="004540A2">
        <w:rPr>
          <w:rFonts w:ascii="Arial" w:hAnsi="Arial" w:cs="Arial"/>
          <w:lang w:val="en-US"/>
        </w:rPr>
        <w:t xml:space="preserve">  </w:t>
      </w:r>
      <w:r w:rsidR="00214C44" w:rsidRPr="004540A2">
        <w:rPr>
          <w:lang w:val="en-US"/>
        </w:rPr>
        <w:t xml:space="preserve"> </w:t>
      </w:r>
    </w:p>
    <w:p w:rsidR="00214C44" w:rsidRPr="004540A2" w:rsidRDefault="00922448" w:rsidP="00CA7733">
      <w:pPr>
        <w:pStyle w:val="ProblemIOE"/>
        <w:rPr>
          <w:lang w:val="en-US"/>
        </w:rPr>
      </w:pPr>
      <w:r>
        <w:rPr>
          <w:noProof/>
          <w:lang w:val="en-US" w:eastAsia="en-US"/>
        </w:rPr>
        <w:pict>
          <v:shape id="Picture 6" o:spid="_x0000_s1028" type="#_x0000_t75" alt="BOI slika 7" style="position:absolute;left:0;text-align:left;margin-left:110.7pt;margin-top:32.25pt;width:44.25pt;height:41.6pt;z-index:3;visibility:visible" stroked="t" strokeweight=".5pt">
            <v:imagedata r:id="rId7" o:title=""/>
            <w10:wrap type="square"/>
          </v:shape>
        </w:pict>
      </w:r>
      <w:r>
        <w:rPr>
          <w:noProof/>
          <w:lang w:val="en-US" w:eastAsia="en-US"/>
        </w:rPr>
        <w:pict>
          <v:shape id="Picture 7" o:spid="_x0000_s1029" type="#_x0000_t75" alt="BOI slika 5" style="position:absolute;left:0;text-align:left;margin-left:-6.3pt;margin-top:14.25pt;width:107pt;height:83.9pt;z-index:4;visibility:visible" stroked="t" strokeweight=".5pt">
            <v:imagedata r:id="rId8" o:title=""/>
            <w10:wrap type="square"/>
          </v:shape>
        </w:pict>
      </w:r>
    </w:p>
    <w:p w:rsidR="00214C44" w:rsidRPr="004540A2" w:rsidRDefault="00214C44" w:rsidP="00CA7733">
      <w:pPr>
        <w:pStyle w:val="ProblemIOE"/>
        <w:rPr>
          <w:lang w:val="en-US"/>
        </w:rPr>
      </w:pPr>
    </w:p>
    <w:p w:rsidR="00214C44" w:rsidRPr="004540A2" w:rsidRDefault="00214C44" w:rsidP="00CA7733">
      <w:pPr>
        <w:pStyle w:val="ProblemIOE"/>
        <w:rPr>
          <w:lang w:val="en-US"/>
        </w:rPr>
      </w:pPr>
    </w:p>
    <w:p w:rsidR="00214C44" w:rsidRPr="004540A2" w:rsidRDefault="00214C44" w:rsidP="00CA7733">
      <w:pPr>
        <w:pStyle w:val="ProblemIOE"/>
        <w:rPr>
          <w:lang w:val="en-US"/>
        </w:rPr>
      </w:pPr>
    </w:p>
    <w:p w:rsidR="00214C44" w:rsidRPr="004540A2" w:rsidRDefault="00214C44" w:rsidP="00CA7733">
      <w:pPr>
        <w:pStyle w:val="ProblemIOE"/>
        <w:rPr>
          <w:lang w:val="en-US"/>
        </w:rPr>
      </w:pPr>
    </w:p>
    <w:tbl>
      <w:tblPr>
        <w:tblW w:w="0" w:type="auto"/>
        <w:jc w:val="center"/>
        <w:tblLook w:val="00A0"/>
      </w:tblPr>
      <w:tblGrid>
        <w:gridCol w:w="3618"/>
        <w:gridCol w:w="3150"/>
        <w:gridCol w:w="2250"/>
        <w:gridCol w:w="1170"/>
      </w:tblGrid>
      <w:tr w:rsidR="00214C44" w:rsidRPr="004540A2">
        <w:trPr>
          <w:jc w:val="center"/>
        </w:trPr>
        <w:tc>
          <w:tcPr>
            <w:tcW w:w="3618" w:type="dxa"/>
          </w:tcPr>
          <w:p w:rsidR="00214C44" w:rsidRPr="004540A2" w:rsidRDefault="00214C44" w:rsidP="00E511DF">
            <w:pPr>
              <w:pStyle w:val="ProblemIOE"/>
              <w:jc w:val="center"/>
              <w:rPr>
                <w:b w:val="0"/>
                <w:bCs w:val="0"/>
                <w:i w:val="0"/>
                <w:iCs w:val="0"/>
                <w:lang w:val="en-US"/>
              </w:rPr>
            </w:pPr>
            <w:r w:rsidRPr="004540A2">
              <w:rPr>
                <w:b w:val="0"/>
                <w:bCs w:val="0"/>
                <w:i w:val="0"/>
                <w:iCs w:val="0"/>
                <w:lang w:val="en-US"/>
              </w:rPr>
              <w:t xml:space="preserve">Initial </w:t>
            </w:r>
            <w:r>
              <w:rPr>
                <w:b w:val="0"/>
                <w:bCs w:val="0"/>
                <w:i w:val="0"/>
                <w:iCs w:val="0"/>
                <w:lang w:val="en-US"/>
              </w:rPr>
              <w:t>arrangement</w:t>
            </w:r>
            <w:r w:rsidRPr="004540A2">
              <w:rPr>
                <w:b w:val="0"/>
                <w:bCs w:val="0"/>
                <w:i w:val="0"/>
                <w:iCs w:val="0"/>
                <w:lang w:val="en-US"/>
              </w:rPr>
              <w:t>, letters A are chosen at the position</w:t>
            </w:r>
            <w:r>
              <w:rPr>
                <w:b w:val="0"/>
                <w:bCs w:val="0"/>
                <w:i w:val="0"/>
                <w:iCs w:val="0"/>
                <w:lang w:val="en-US"/>
              </w:rPr>
              <w:t>s</w:t>
            </w:r>
            <w:r w:rsidRPr="004540A2">
              <w:rPr>
                <w:b w:val="0"/>
                <w:bCs w:val="0"/>
                <w:i w:val="0"/>
                <w:iCs w:val="0"/>
                <w:lang w:val="en-US"/>
              </w:rPr>
              <w:t xml:space="preserve"> 1 and 6</w:t>
            </w:r>
          </w:p>
        </w:tc>
        <w:tc>
          <w:tcPr>
            <w:tcW w:w="3150" w:type="dxa"/>
          </w:tcPr>
          <w:p w:rsidR="00214C44" w:rsidRPr="004540A2" w:rsidRDefault="00214C44" w:rsidP="00BB0240">
            <w:pPr>
              <w:pStyle w:val="ProblemIOE"/>
              <w:jc w:val="center"/>
              <w:rPr>
                <w:b w:val="0"/>
                <w:bCs w:val="0"/>
                <w:i w:val="0"/>
                <w:iCs w:val="0"/>
                <w:lang w:val="en-US"/>
              </w:rPr>
            </w:pPr>
            <w:r w:rsidRPr="004540A2">
              <w:rPr>
                <w:b w:val="0"/>
                <w:bCs w:val="0"/>
                <w:i w:val="0"/>
                <w:iCs w:val="0"/>
                <w:lang w:val="en-US"/>
              </w:rPr>
              <w:t>Letters M are chosen at the position</w:t>
            </w:r>
            <w:r>
              <w:rPr>
                <w:b w:val="0"/>
                <w:bCs w:val="0"/>
                <w:i w:val="0"/>
                <w:iCs w:val="0"/>
                <w:lang w:val="en-US"/>
              </w:rPr>
              <w:t>s</w:t>
            </w:r>
            <w:r w:rsidRPr="004540A2">
              <w:rPr>
                <w:b w:val="0"/>
                <w:bCs w:val="0"/>
                <w:i w:val="0"/>
                <w:iCs w:val="0"/>
                <w:lang w:val="en-US"/>
              </w:rPr>
              <w:t xml:space="preserve"> 4 and 7</w:t>
            </w:r>
          </w:p>
        </w:tc>
        <w:tc>
          <w:tcPr>
            <w:tcW w:w="2250" w:type="dxa"/>
          </w:tcPr>
          <w:p w:rsidR="00214C44" w:rsidRPr="004540A2" w:rsidRDefault="00214C44" w:rsidP="00954078">
            <w:pPr>
              <w:pStyle w:val="ProblemIOE"/>
              <w:jc w:val="center"/>
              <w:rPr>
                <w:b w:val="0"/>
                <w:bCs w:val="0"/>
                <w:i w:val="0"/>
                <w:iCs w:val="0"/>
                <w:lang w:val="en-US"/>
              </w:rPr>
            </w:pPr>
            <w:r w:rsidRPr="004540A2">
              <w:rPr>
                <w:b w:val="0"/>
                <w:bCs w:val="0"/>
                <w:i w:val="0"/>
                <w:iCs w:val="0"/>
                <w:lang w:val="en-US"/>
              </w:rPr>
              <w:t>Letters P are chosen at the position</w:t>
            </w:r>
            <w:r>
              <w:rPr>
                <w:b w:val="0"/>
                <w:bCs w:val="0"/>
                <w:i w:val="0"/>
                <w:iCs w:val="0"/>
                <w:lang w:val="en-US"/>
              </w:rPr>
              <w:t>s</w:t>
            </w:r>
            <w:r w:rsidRPr="004540A2">
              <w:rPr>
                <w:b w:val="0"/>
                <w:bCs w:val="0"/>
                <w:i w:val="0"/>
                <w:iCs w:val="0"/>
                <w:lang w:val="en-US"/>
              </w:rPr>
              <w:t xml:space="preserve"> 3 and 5</w:t>
            </w:r>
          </w:p>
        </w:tc>
        <w:tc>
          <w:tcPr>
            <w:tcW w:w="1170" w:type="dxa"/>
          </w:tcPr>
          <w:p w:rsidR="00214C44" w:rsidRPr="004540A2" w:rsidRDefault="00214C44" w:rsidP="00DF40E3">
            <w:pPr>
              <w:pStyle w:val="ProblemIOE"/>
              <w:jc w:val="center"/>
              <w:rPr>
                <w:b w:val="0"/>
                <w:bCs w:val="0"/>
                <w:i w:val="0"/>
                <w:iCs w:val="0"/>
                <w:lang w:val="en-US"/>
              </w:rPr>
            </w:pPr>
            <w:r w:rsidRPr="004540A2">
              <w:rPr>
                <w:b w:val="0"/>
                <w:bCs w:val="0"/>
                <w:i w:val="0"/>
                <w:iCs w:val="0"/>
                <w:lang w:val="en-US"/>
              </w:rPr>
              <w:t xml:space="preserve">Final </w:t>
            </w:r>
            <w:r>
              <w:rPr>
                <w:b w:val="0"/>
                <w:bCs w:val="0"/>
                <w:i w:val="0"/>
                <w:iCs w:val="0"/>
                <w:lang w:val="en-US"/>
              </w:rPr>
              <w:t>stage</w:t>
            </w:r>
          </w:p>
        </w:tc>
      </w:tr>
    </w:tbl>
    <w:p w:rsidR="00214C44" w:rsidRPr="004540A2" w:rsidRDefault="00214C44" w:rsidP="00CA7733">
      <w:pPr>
        <w:pStyle w:val="ProblemIOE"/>
        <w:rPr>
          <w:lang w:val="en-US"/>
        </w:rPr>
      </w:pPr>
    </w:p>
    <w:p w:rsidR="00214C44" w:rsidRPr="004540A2" w:rsidRDefault="00214C44" w:rsidP="006641DB">
      <w:pPr>
        <w:pStyle w:val="ProblemIOE"/>
        <w:tabs>
          <w:tab w:val="left" w:pos="5932"/>
        </w:tabs>
        <w:rPr>
          <w:i w:val="0"/>
          <w:iCs w:val="0"/>
          <w:lang w:val="en-US"/>
        </w:rPr>
      </w:pPr>
      <w:r w:rsidRPr="004540A2">
        <w:rPr>
          <w:lang w:val="en-US"/>
        </w:rPr>
        <w:t>Input</w:t>
      </w:r>
      <w:r w:rsidRPr="004540A2">
        <w:rPr>
          <w:lang w:val="en-US"/>
        </w:rPr>
        <w:tab/>
      </w:r>
    </w:p>
    <w:p w:rsidR="00214C44" w:rsidRPr="004540A2" w:rsidRDefault="00214C44" w:rsidP="00CA7733">
      <w:pPr>
        <w:pStyle w:val="ProblemStatemen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Pr="004540A2">
        <w:rPr>
          <w:rFonts w:ascii="Arial" w:hAnsi="Arial" w:cs="Arial"/>
          <w:lang w:val="en-US"/>
        </w:rPr>
        <w:t xml:space="preserve">first </w:t>
      </w:r>
      <w:r>
        <w:rPr>
          <w:rFonts w:ascii="Arial" w:hAnsi="Arial" w:cs="Arial"/>
          <w:lang w:val="en-US"/>
        </w:rPr>
        <w:t xml:space="preserve">line of input will contain positive integer </w:t>
      </w:r>
      <w:r w:rsidRPr="004540A2">
        <w:rPr>
          <w:rFonts w:ascii="Arial" w:hAnsi="Arial" w:cs="Arial"/>
          <w:i/>
          <w:iCs/>
          <w:lang w:val="en-US"/>
        </w:rPr>
        <w:t>K</w:t>
      </w:r>
      <w:r w:rsidRPr="004540A2">
        <w:rPr>
          <w:rFonts w:ascii="Arial" w:hAnsi="Arial" w:cs="Arial"/>
          <w:lang w:val="en-US"/>
        </w:rPr>
        <w:t xml:space="preserve"> (1</w:t>
      </w:r>
      <w:r w:rsidRPr="004540A2">
        <w:rPr>
          <w:rFonts w:ascii="Arial" w:hAnsi="Arial" w:cs="Arial"/>
          <w:lang w:val="en-US"/>
        </w:rPr>
        <w:sym w:font="Symbol" w:char="F0A3"/>
      </w:r>
      <w:r w:rsidRPr="004540A2">
        <w:rPr>
          <w:rFonts w:ascii="Arial" w:hAnsi="Arial" w:cs="Arial"/>
          <w:lang w:val="en-US"/>
        </w:rPr>
        <w:t xml:space="preserve"> K </w:t>
      </w:r>
      <w:r w:rsidRPr="004540A2">
        <w:rPr>
          <w:rFonts w:ascii="Arial" w:hAnsi="Arial" w:cs="Arial"/>
          <w:lang w:val="en-US"/>
        </w:rPr>
        <w:sym w:font="Symbol" w:char="F0A3"/>
      </w:r>
      <w:r w:rsidRPr="004540A2">
        <w:rPr>
          <w:rFonts w:ascii="Arial" w:hAnsi="Arial" w:cs="Arial"/>
          <w:lang w:val="en-US"/>
        </w:rPr>
        <w:t xml:space="preserve">50). </w:t>
      </w:r>
    </w:p>
    <w:p w:rsidR="00214C44" w:rsidRPr="004540A2" w:rsidRDefault="00214C44" w:rsidP="00CA7733">
      <w:pPr>
        <w:pStyle w:val="ProblemStatemen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Pr="004540A2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econd line will contain sequence of </w:t>
      </w:r>
      <w:r w:rsidRPr="004540A2">
        <w:rPr>
          <w:rFonts w:ascii="Arial" w:hAnsi="Arial" w:cs="Arial"/>
          <w:lang w:val="en-US"/>
        </w:rPr>
        <w:t xml:space="preserve">2K+1 </w:t>
      </w:r>
      <w:r>
        <w:rPr>
          <w:rFonts w:ascii="Arial" w:hAnsi="Arial" w:cs="Arial"/>
          <w:lang w:val="en-US"/>
        </w:rPr>
        <w:t xml:space="preserve">uppercase English </w:t>
      </w:r>
      <w:r w:rsidRPr="004540A2">
        <w:rPr>
          <w:rFonts w:ascii="Arial" w:hAnsi="Arial" w:cs="Arial"/>
          <w:lang w:val="en-US"/>
        </w:rPr>
        <w:t>alphabet</w:t>
      </w:r>
      <w:r>
        <w:rPr>
          <w:rFonts w:ascii="Arial" w:hAnsi="Arial" w:cs="Arial"/>
          <w:lang w:val="en-US"/>
        </w:rPr>
        <w:t xml:space="preserve"> characters wi</w:t>
      </w:r>
      <w:r w:rsidRPr="004540A2">
        <w:rPr>
          <w:rFonts w:ascii="Arial" w:hAnsi="Arial" w:cs="Arial"/>
          <w:lang w:val="en-US"/>
        </w:rPr>
        <w:t>thout space, w</w:t>
      </w:r>
      <w:r>
        <w:rPr>
          <w:rFonts w:ascii="Arial" w:hAnsi="Arial" w:cs="Arial"/>
          <w:lang w:val="en-US"/>
        </w:rPr>
        <w:t>hich represent an initial arrangement</w:t>
      </w:r>
      <w:r w:rsidRPr="004540A2">
        <w:rPr>
          <w:rFonts w:ascii="Arial" w:hAnsi="Arial" w:cs="Arial"/>
          <w:lang w:val="en-US"/>
        </w:rPr>
        <w:t xml:space="preserve"> of the letters on</w:t>
      </w:r>
      <w:r>
        <w:rPr>
          <w:rFonts w:ascii="Arial" w:hAnsi="Arial" w:cs="Arial"/>
          <w:lang w:val="en-US"/>
        </w:rPr>
        <w:t xml:space="preserve"> wheel (</w:t>
      </w:r>
      <w:r w:rsidRPr="004540A2">
        <w:rPr>
          <w:rFonts w:ascii="Arial" w:hAnsi="Arial" w:cs="Arial"/>
          <w:lang w:val="en-US"/>
        </w:rPr>
        <w:t>circle</w:t>
      </w:r>
      <w:r>
        <w:rPr>
          <w:rFonts w:ascii="Arial" w:hAnsi="Arial" w:cs="Arial"/>
          <w:lang w:val="en-US"/>
        </w:rPr>
        <w:t>)</w:t>
      </w:r>
      <w:r w:rsidRPr="004540A2">
        <w:rPr>
          <w:rFonts w:ascii="Arial" w:hAnsi="Arial" w:cs="Arial"/>
          <w:lang w:val="en-US"/>
        </w:rPr>
        <w:t xml:space="preserve">.  </w:t>
      </w:r>
    </w:p>
    <w:p w:rsidR="00214C44" w:rsidRPr="007C6F23" w:rsidRDefault="00214C44" w:rsidP="00B4675F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</w:p>
    <w:p w:rsidR="00214C44" w:rsidRPr="004540A2" w:rsidRDefault="00214C44" w:rsidP="00B4675F">
      <w:pPr>
        <w:pStyle w:val="ProblemIOE"/>
        <w:rPr>
          <w:lang w:val="en-US"/>
        </w:rPr>
      </w:pPr>
      <w:r w:rsidRPr="004540A2">
        <w:rPr>
          <w:lang w:val="en-US"/>
        </w:rPr>
        <w:t xml:space="preserve"> Output </w:t>
      </w:r>
    </w:p>
    <w:p w:rsidR="00214C44" w:rsidRPr="004540A2" w:rsidRDefault="00214C44" w:rsidP="006F0926">
      <w:pPr>
        <w:autoSpaceDE w:val="0"/>
        <w:autoSpaceDN w:val="0"/>
        <w:adjustRightInd w:val="0"/>
        <w:ind w:firstLine="720"/>
        <w:rPr>
          <w:rFonts w:ascii="Arial" w:hAnsi="Arial" w:cs="Arial"/>
          <w:sz w:val="22"/>
          <w:szCs w:val="22"/>
          <w:lang w:val="en-US"/>
        </w:rPr>
      </w:pPr>
      <w:r w:rsidRPr="007C6F23">
        <w:rPr>
          <w:rFonts w:ascii="Arial" w:hAnsi="Arial" w:cs="Arial"/>
          <w:sz w:val="22"/>
          <w:szCs w:val="22"/>
          <w:lang w:val="en-US"/>
        </w:rPr>
        <w:t xml:space="preserve">Your program must write one line. </w:t>
      </w:r>
      <w:r>
        <w:rPr>
          <w:rFonts w:ascii="Arial" w:hAnsi="Arial" w:cs="Arial"/>
          <w:sz w:val="22"/>
          <w:szCs w:val="22"/>
          <w:lang w:val="en-US"/>
        </w:rPr>
        <w:t xml:space="preserve">Let </w:t>
      </w:r>
      <w:proofErr w:type="gramStart"/>
      <w:r>
        <w:rPr>
          <w:rFonts w:ascii="Arial" w:hAnsi="Arial" w:cs="Arial"/>
          <w:sz w:val="22"/>
          <w:szCs w:val="22"/>
          <w:lang w:val="en-US"/>
        </w:rPr>
        <w:t>A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represent the </w:t>
      </w:r>
      <w:r w:rsidRPr="004540A2">
        <w:rPr>
          <w:rFonts w:ascii="Arial" w:hAnsi="Arial" w:cs="Arial"/>
          <w:sz w:val="22"/>
          <w:szCs w:val="22"/>
          <w:lang w:val="en-US"/>
        </w:rPr>
        <w:t xml:space="preserve">total number of different sequences obtained by the described procedure. </w:t>
      </w:r>
      <w:r w:rsidRPr="007C6F23">
        <w:rPr>
          <w:rFonts w:ascii="Arial" w:hAnsi="Arial" w:cs="Arial"/>
          <w:sz w:val="22"/>
          <w:szCs w:val="22"/>
          <w:lang w:val="en-US"/>
        </w:rPr>
        <w:t>The first line of output should contain</w:t>
      </w:r>
      <w:r>
        <w:rPr>
          <w:rFonts w:ascii="Arial" w:hAnsi="Arial" w:cs="Arial"/>
          <w:sz w:val="22"/>
          <w:szCs w:val="22"/>
          <w:lang w:val="en-US"/>
        </w:rPr>
        <w:t xml:space="preserve"> the single integer </w:t>
      </w:r>
      <w:proofErr w:type="gramStart"/>
      <w:r>
        <w:rPr>
          <w:rFonts w:ascii="Arial" w:hAnsi="Arial" w:cs="Arial"/>
          <w:sz w:val="22"/>
          <w:szCs w:val="22"/>
          <w:lang w:val="en-US"/>
        </w:rPr>
        <w:t>A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mod 10007. </w:t>
      </w:r>
    </w:p>
    <w:p w:rsidR="00214C44" w:rsidRPr="004540A2" w:rsidRDefault="00214C44" w:rsidP="00CA7733">
      <w:pPr>
        <w:pStyle w:val="ProblemIOE"/>
        <w:rPr>
          <w:lang w:val="en-US"/>
        </w:rPr>
      </w:pPr>
      <w:r w:rsidRPr="004540A2">
        <w:rPr>
          <w:lang w:val="en-US"/>
        </w:rPr>
        <w:br w:type="page"/>
      </w:r>
      <w:r w:rsidRPr="004540A2">
        <w:rPr>
          <w:lang w:val="en-US"/>
        </w:rPr>
        <w:lastRenderedPageBreak/>
        <w:t>Example 1</w:t>
      </w:r>
    </w:p>
    <w:tbl>
      <w:tblPr>
        <w:tblW w:w="29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1"/>
        <w:gridCol w:w="1475"/>
      </w:tblGrid>
      <w:tr w:rsidR="00214C44" w:rsidRPr="004540A2">
        <w:tc>
          <w:tcPr>
            <w:tcW w:w="1501" w:type="dxa"/>
          </w:tcPr>
          <w:p w:rsidR="00214C44" w:rsidRPr="004540A2" w:rsidRDefault="00214C44" w:rsidP="002C69DD">
            <w:pPr>
              <w:pStyle w:val="ProblemExampleCaption"/>
              <w:rPr>
                <w:rFonts w:ascii="Arial" w:hAnsi="Arial" w:cs="Arial"/>
              </w:rPr>
            </w:pPr>
            <w:proofErr w:type="spellStart"/>
            <w:r w:rsidRPr="004540A2">
              <w:rPr>
                <w:rFonts w:ascii="Arial" w:hAnsi="Arial" w:cs="Arial"/>
              </w:rPr>
              <w:t>mongo.in</w:t>
            </w:r>
            <w:proofErr w:type="spellEnd"/>
          </w:p>
        </w:tc>
        <w:tc>
          <w:tcPr>
            <w:tcW w:w="1475" w:type="dxa"/>
          </w:tcPr>
          <w:p w:rsidR="00214C44" w:rsidRPr="004540A2" w:rsidRDefault="00214C44" w:rsidP="002C69DD">
            <w:pPr>
              <w:pStyle w:val="ProblemExampleCaption"/>
              <w:rPr>
                <w:rFonts w:ascii="Arial" w:hAnsi="Arial" w:cs="Arial"/>
              </w:rPr>
            </w:pPr>
            <w:proofErr w:type="spellStart"/>
            <w:r w:rsidRPr="004540A2">
              <w:rPr>
                <w:rFonts w:ascii="Arial" w:hAnsi="Arial" w:cs="Arial"/>
              </w:rPr>
              <w:t>mongo.out</w:t>
            </w:r>
            <w:proofErr w:type="spellEnd"/>
          </w:p>
        </w:tc>
      </w:tr>
      <w:tr w:rsidR="00214C44" w:rsidRPr="004540A2">
        <w:tc>
          <w:tcPr>
            <w:tcW w:w="1501" w:type="dxa"/>
          </w:tcPr>
          <w:p w:rsidR="00214C44" w:rsidRPr="004540A2" w:rsidRDefault="00214C44" w:rsidP="002C69DD">
            <w:pPr>
              <w:pStyle w:val="ProblemExample"/>
              <w:rPr>
                <w:rFonts w:ascii="Arial" w:hAnsi="Arial" w:cs="Arial"/>
              </w:rPr>
            </w:pPr>
            <w:r w:rsidRPr="004540A2">
              <w:rPr>
                <w:rFonts w:ascii="Arial" w:hAnsi="Arial" w:cs="Arial"/>
              </w:rPr>
              <w:t>3</w:t>
            </w:r>
          </w:p>
          <w:p w:rsidR="00214C44" w:rsidRPr="004540A2" w:rsidRDefault="00214C44" w:rsidP="002C69DD">
            <w:pPr>
              <w:pStyle w:val="ProblemExample"/>
              <w:rPr>
                <w:rFonts w:ascii="Arial" w:hAnsi="Arial" w:cs="Arial"/>
              </w:rPr>
            </w:pPr>
            <w:r w:rsidRPr="004540A2">
              <w:rPr>
                <w:rFonts w:ascii="Arial" w:hAnsi="Arial" w:cs="Arial"/>
              </w:rPr>
              <w:t>AFPMPAM</w:t>
            </w:r>
          </w:p>
        </w:tc>
        <w:tc>
          <w:tcPr>
            <w:tcW w:w="1475" w:type="dxa"/>
          </w:tcPr>
          <w:p w:rsidR="00214C44" w:rsidRPr="004540A2" w:rsidRDefault="00214C44" w:rsidP="002C69DD">
            <w:pPr>
              <w:pStyle w:val="ProblemExample"/>
              <w:rPr>
                <w:rFonts w:ascii="Arial" w:hAnsi="Arial" w:cs="Arial"/>
              </w:rPr>
            </w:pPr>
            <w:r w:rsidRPr="004540A2">
              <w:rPr>
                <w:rFonts w:ascii="Arial" w:hAnsi="Arial" w:cs="Arial"/>
              </w:rPr>
              <w:t>2</w:t>
            </w:r>
          </w:p>
          <w:p w:rsidR="00214C44" w:rsidRPr="004540A2" w:rsidRDefault="00214C44" w:rsidP="002C69DD">
            <w:pPr>
              <w:pStyle w:val="ProblemExample"/>
              <w:rPr>
                <w:rFonts w:ascii="Arial" w:hAnsi="Arial" w:cs="Arial"/>
              </w:rPr>
            </w:pPr>
          </w:p>
        </w:tc>
      </w:tr>
    </w:tbl>
    <w:p w:rsidR="00214C44" w:rsidRPr="004540A2" w:rsidRDefault="00214C44" w:rsidP="00CA7733">
      <w:pPr>
        <w:pStyle w:val="ProblemIOE"/>
        <w:rPr>
          <w:lang w:val="en-US"/>
        </w:rPr>
      </w:pPr>
      <w:r w:rsidRPr="004540A2">
        <w:rPr>
          <w:lang w:val="en-US"/>
        </w:rPr>
        <w:t>Example 1</w:t>
      </w:r>
      <w:r>
        <w:rPr>
          <w:lang w:val="en-US"/>
        </w:rPr>
        <w:t xml:space="preserve"> explanation</w:t>
      </w:r>
    </w:p>
    <w:p w:rsidR="00214C44" w:rsidRPr="004540A2" w:rsidRDefault="00214C44" w:rsidP="00155C1D">
      <w:pPr>
        <w:pStyle w:val="ProblemStatement"/>
        <w:ind w:firstLine="0"/>
        <w:rPr>
          <w:rFonts w:ascii="Arial" w:hAnsi="Arial" w:cs="Arial"/>
          <w:lang w:val="en-US"/>
        </w:rPr>
      </w:pPr>
      <w:r w:rsidRPr="004540A2">
        <w:rPr>
          <w:rFonts w:ascii="Arial" w:hAnsi="Arial" w:cs="Arial"/>
          <w:lang w:val="en-US"/>
        </w:rPr>
        <w:t>Two possible sequences are: (4</w:t>
      </w:r>
      <w:proofErr w:type="gramStart"/>
      <w:r w:rsidRPr="004540A2">
        <w:rPr>
          <w:rFonts w:ascii="Arial" w:hAnsi="Arial" w:cs="Arial"/>
          <w:lang w:val="en-US"/>
        </w:rPr>
        <w:t>,7,2</w:t>
      </w:r>
      <w:proofErr w:type="gramEnd"/>
      <w:r w:rsidRPr="004540A2">
        <w:rPr>
          <w:rFonts w:ascii="Arial" w:hAnsi="Arial" w:cs="Arial"/>
          <w:lang w:val="en-US"/>
        </w:rPr>
        <w:t xml:space="preserve">) </w:t>
      </w:r>
      <w:proofErr w:type="spellStart"/>
      <w:r w:rsidRPr="004540A2">
        <w:rPr>
          <w:rFonts w:ascii="Arial" w:hAnsi="Arial" w:cs="Arial"/>
          <w:lang w:val="en-US"/>
        </w:rPr>
        <w:t>i</w:t>
      </w:r>
      <w:proofErr w:type="spellEnd"/>
      <w:r w:rsidRPr="004540A2">
        <w:rPr>
          <w:rFonts w:ascii="Arial" w:hAnsi="Arial" w:cs="Arial"/>
          <w:lang w:val="en-US"/>
        </w:rPr>
        <w:t xml:space="preserve"> (7,4,2). The sequence (7</w:t>
      </w:r>
      <w:proofErr w:type="gramStart"/>
      <w:r w:rsidRPr="004540A2">
        <w:rPr>
          <w:rFonts w:ascii="Arial" w:hAnsi="Arial" w:cs="Arial"/>
          <w:lang w:val="en-US"/>
        </w:rPr>
        <w:t>,4,2</w:t>
      </w:r>
      <w:proofErr w:type="gramEnd"/>
      <w:r w:rsidRPr="004540A2">
        <w:rPr>
          <w:rFonts w:ascii="Arial" w:hAnsi="Arial" w:cs="Arial"/>
          <w:lang w:val="en-US"/>
        </w:rPr>
        <w:t xml:space="preserve">) corresponds to the example shown in the Figure 1. </w:t>
      </w:r>
    </w:p>
    <w:p w:rsidR="00214C44" w:rsidRPr="004540A2" w:rsidRDefault="00214C44" w:rsidP="00CA7733">
      <w:pPr>
        <w:pStyle w:val="ProblemStatement"/>
        <w:rPr>
          <w:rFonts w:ascii="Arial" w:hAnsi="Arial" w:cs="Arial"/>
          <w:lang w:val="en-US"/>
        </w:rPr>
      </w:pPr>
    </w:p>
    <w:p w:rsidR="00214C44" w:rsidRPr="004540A2" w:rsidRDefault="00214C44" w:rsidP="00CA7733">
      <w:pPr>
        <w:pStyle w:val="ProblemIOE"/>
        <w:rPr>
          <w:lang w:val="en-US"/>
        </w:rPr>
      </w:pPr>
      <w:r w:rsidRPr="004540A2">
        <w:rPr>
          <w:lang w:val="en-US"/>
        </w:rPr>
        <w:t>Example 2</w:t>
      </w:r>
    </w:p>
    <w:tbl>
      <w:tblPr>
        <w:tblW w:w="30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1475"/>
      </w:tblGrid>
      <w:tr w:rsidR="00214C44" w:rsidRPr="004540A2">
        <w:tc>
          <w:tcPr>
            <w:tcW w:w="1548" w:type="dxa"/>
          </w:tcPr>
          <w:p w:rsidR="00214C44" w:rsidRPr="004540A2" w:rsidRDefault="00214C44" w:rsidP="002C69DD">
            <w:pPr>
              <w:pStyle w:val="ProblemExampleCaption"/>
              <w:rPr>
                <w:rFonts w:ascii="Arial" w:hAnsi="Arial" w:cs="Arial"/>
              </w:rPr>
            </w:pPr>
            <w:proofErr w:type="spellStart"/>
            <w:r w:rsidRPr="004540A2">
              <w:rPr>
                <w:rFonts w:ascii="Arial" w:hAnsi="Arial" w:cs="Arial"/>
              </w:rPr>
              <w:t>mongo.in</w:t>
            </w:r>
            <w:proofErr w:type="spellEnd"/>
          </w:p>
        </w:tc>
        <w:tc>
          <w:tcPr>
            <w:tcW w:w="1475" w:type="dxa"/>
          </w:tcPr>
          <w:p w:rsidR="00214C44" w:rsidRPr="004540A2" w:rsidRDefault="00214C44" w:rsidP="002C69DD">
            <w:pPr>
              <w:pStyle w:val="ProblemExampleCaption"/>
              <w:rPr>
                <w:rFonts w:ascii="Arial" w:hAnsi="Arial" w:cs="Arial"/>
              </w:rPr>
            </w:pPr>
            <w:proofErr w:type="spellStart"/>
            <w:r w:rsidRPr="004540A2">
              <w:rPr>
                <w:rFonts w:ascii="Arial" w:hAnsi="Arial" w:cs="Arial"/>
              </w:rPr>
              <w:t>mongo.out</w:t>
            </w:r>
            <w:proofErr w:type="spellEnd"/>
          </w:p>
        </w:tc>
      </w:tr>
      <w:tr w:rsidR="00214C44" w:rsidRPr="004540A2">
        <w:tc>
          <w:tcPr>
            <w:tcW w:w="1548" w:type="dxa"/>
          </w:tcPr>
          <w:p w:rsidR="00214C44" w:rsidRPr="004540A2" w:rsidRDefault="00214C44" w:rsidP="002C69DD">
            <w:pPr>
              <w:pStyle w:val="ProblemExample"/>
              <w:rPr>
                <w:rFonts w:ascii="Arial" w:hAnsi="Arial" w:cs="Arial"/>
              </w:rPr>
            </w:pPr>
            <w:r w:rsidRPr="004540A2">
              <w:rPr>
                <w:rFonts w:ascii="Arial" w:hAnsi="Arial" w:cs="Arial"/>
              </w:rPr>
              <w:t>2</w:t>
            </w:r>
          </w:p>
          <w:p w:rsidR="00214C44" w:rsidRPr="004540A2" w:rsidRDefault="00214C44" w:rsidP="002B46EB">
            <w:pPr>
              <w:pStyle w:val="ProblemExample"/>
              <w:rPr>
                <w:rFonts w:ascii="Arial" w:hAnsi="Arial" w:cs="Arial"/>
              </w:rPr>
            </w:pPr>
            <w:r w:rsidRPr="004540A2">
              <w:rPr>
                <w:rFonts w:ascii="Arial" w:hAnsi="Arial" w:cs="Arial"/>
              </w:rPr>
              <w:t>PPQPQ</w:t>
            </w:r>
          </w:p>
          <w:p w:rsidR="00214C44" w:rsidRPr="004540A2" w:rsidRDefault="00214C44" w:rsidP="002C69DD">
            <w:pPr>
              <w:pStyle w:val="ProblemExample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214C44" w:rsidRPr="004540A2" w:rsidRDefault="00214C44" w:rsidP="002C69DD">
            <w:pPr>
              <w:pStyle w:val="ProblemExample"/>
              <w:rPr>
                <w:rFonts w:ascii="Arial" w:hAnsi="Arial" w:cs="Arial"/>
              </w:rPr>
            </w:pPr>
            <w:r w:rsidRPr="004540A2">
              <w:rPr>
                <w:rFonts w:ascii="Arial" w:hAnsi="Arial" w:cs="Arial"/>
              </w:rPr>
              <w:t>5</w:t>
            </w:r>
          </w:p>
        </w:tc>
      </w:tr>
    </w:tbl>
    <w:p w:rsidR="00214C44" w:rsidRPr="004540A2" w:rsidRDefault="00214C44" w:rsidP="00CA7733">
      <w:pPr>
        <w:rPr>
          <w:rFonts w:ascii="Arial" w:hAnsi="Arial" w:cs="Arial"/>
          <w:b/>
          <w:bCs/>
          <w:i/>
          <w:iCs/>
          <w:lang w:val="en-US"/>
        </w:rPr>
      </w:pPr>
    </w:p>
    <w:p w:rsidR="00214C44" w:rsidRPr="004540A2" w:rsidRDefault="00214C44" w:rsidP="002B46EB">
      <w:pPr>
        <w:pStyle w:val="ProblemIOE"/>
        <w:rPr>
          <w:lang w:val="en-US"/>
        </w:rPr>
      </w:pPr>
      <w:r w:rsidRPr="004540A2">
        <w:rPr>
          <w:lang w:val="en-US"/>
        </w:rPr>
        <w:t>Example 2</w:t>
      </w:r>
      <w:r>
        <w:rPr>
          <w:lang w:val="en-US"/>
        </w:rPr>
        <w:t xml:space="preserve"> explanation</w:t>
      </w:r>
    </w:p>
    <w:p w:rsidR="00214C44" w:rsidRPr="004540A2" w:rsidRDefault="00214C44" w:rsidP="002B46EB">
      <w:pPr>
        <w:autoSpaceDE w:val="0"/>
        <w:autoSpaceDN w:val="0"/>
        <w:adjustRightInd w:val="0"/>
        <w:rPr>
          <w:rFonts w:ascii="Garamond" w:hAnsi="Garamond" w:cs="Garamond"/>
          <w:sz w:val="20"/>
          <w:szCs w:val="20"/>
          <w:lang w:val="en-US" w:eastAsia="en-US"/>
        </w:rPr>
      </w:pPr>
      <w:r w:rsidRPr="004540A2">
        <w:rPr>
          <w:rFonts w:ascii="Arial" w:hAnsi="Arial" w:cs="Arial"/>
          <w:lang w:val="en-US"/>
        </w:rPr>
        <w:t>Possible sequences are: (5, 2), (4, 4), (4, 2</w:t>
      </w:r>
      <w:proofErr w:type="gramStart"/>
      <w:r w:rsidRPr="004540A2">
        <w:rPr>
          <w:rFonts w:ascii="Arial" w:hAnsi="Arial" w:cs="Arial"/>
          <w:lang w:val="en-US"/>
        </w:rPr>
        <w:t>) ,</w:t>
      </w:r>
      <w:proofErr w:type="gramEnd"/>
      <w:r w:rsidRPr="004540A2">
        <w:rPr>
          <w:rFonts w:ascii="Arial" w:hAnsi="Arial" w:cs="Arial"/>
          <w:lang w:val="en-US"/>
        </w:rPr>
        <w:t xml:space="preserve"> (4, 1) </w:t>
      </w:r>
      <w:proofErr w:type="spellStart"/>
      <w:r w:rsidRPr="004540A2">
        <w:rPr>
          <w:rFonts w:ascii="Arial" w:hAnsi="Arial" w:cs="Arial"/>
          <w:lang w:val="en-US"/>
        </w:rPr>
        <w:t>i</w:t>
      </w:r>
      <w:proofErr w:type="spellEnd"/>
      <w:r w:rsidRPr="004540A2">
        <w:rPr>
          <w:rFonts w:ascii="Arial" w:hAnsi="Arial" w:cs="Arial"/>
          <w:lang w:val="en-US"/>
        </w:rPr>
        <w:t xml:space="preserve"> (3, 1).</w:t>
      </w:r>
    </w:p>
    <w:p w:rsidR="00214C44" w:rsidRPr="004540A2" w:rsidRDefault="00214C44" w:rsidP="002B46EB">
      <w:pPr>
        <w:pStyle w:val="ProblemIOE"/>
        <w:rPr>
          <w:lang w:val="en-US"/>
        </w:rPr>
      </w:pPr>
    </w:p>
    <w:p w:rsidR="00214C44" w:rsidRPr="004540A2" w:rsidRDefault="00214C44" w:rsidP="002B46EB">
      <w:pPr>
        <w:pStyle w:val="ProblemIOE"/>
        <w:rPr>
          <w:lang w:val="en-US"/>
        </w:rPr>
      </w:pPr>
      <w:r w:rsidRPr="004540A2">
        <w:rPr>
          <w:lang w:val="en-US"/>
        </w:rPr>
        <w:t>Example 3</w:t>
      </w:r>
    </w:p>
    <w:tbl>
      <w:tblPr>
        <w:tblW w:w="37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2"/>
        <w:gridCol w:w="1475"/>
      </w:tblGrid>
      <w:tr w:rsidR="00214C44" w:rsidRPr="004540A2">
        <w:tc>
          <w:tcPr>
            <w:tcW w:w="2242" w:type="dxa"/>
          </w:tcPr>
          <w:p w:rsidR="00214C44" w:rsidRPr="004540A2" w:rsidRDefault="00214C44" w:rsidP="00497DC4">
            <w:pPr>
              <w:pStyle w:val="ProblemExampleCaption"/>
              <w:rPr>
                <w:rFonts w:ascii="Arial" w:hAnsi="Arial" w:cs="Arial"/>
              </w:rPr>
            </w:pPr>
            <w:proofErr w:type="spellStart"/>
            <w:r w:rsidRPr="004540A2">
              <w:rPr>
                <w:rFonts w:ascii="Arial" w:hAnsi="Arial" w:cs="Arial"/>
              </w:rPr>
              <w:t>mongo.in</w:t>
            </w:r>
            <w:proofErr w:type="spellEnd"/>
          </w:p>
        </w:tc>
        <w:tc>
          <w:tcPr>
            <w:tcW w:w="1475" w:type="dxa"/>
          </w:tcPr>
          <w:p w:rsidR="00214C44" w:rsidRPr="004540A2" w:rsidRDefault="00214C44" w:rsidP="00497DC4">
            <w:pPr>
              <w:pStyle w:val="ProblemExampleCaption"/>
              <w:rPr>
                <w:rFonts w:ascii="Arial" w:hAnsi="Arial" w:cs="Arial"/>
              </w:rPr>
            </w:pPr>
            <w:proofErr w:type="spellStart"/>
            <w:r w:rsidRPr="004540A2">
              <w:rPr>
                <w:rFonts w:ascii="Arial" w:hAnsi="Arial" w:cs="Arial"/>
              </w:rPr>
              <w:t>mongo.out</w:t>
            </w:r>
            <w:proofErr w:type="spellEnd"/>
          </w:p>
        </w:tc>
      </w:tr>
      <w:tr w:rsidR="00214C44" w:rsidRPr="004540A2">
        <w:tc>
          <w:tcPr>
            <w:tcW w:w="2242" w:type="dxa"/>
          </w:tcPr>
          <w:p w:rsidR="00214C44" w:rsidRPr="004540A2" w:rsidRDefault="00214C44" w:rsidP="00497DC4">
            <w:pPr>
              <w:pStyle w:val="ProblemExample"/>
              <w:rPr>
                <w:rFonts w:ascii="Arial" w:hAnsi="Arial" w:cs="Arial"/>
              </w:rPr>
            </w:pPr>
            <w:r w:rsidRPr="004540A2">
              <w:rPr>
                <w:rFonts w:ascii="Arial" w:hAnsi="Arial" w:cs="Arial"/>
              </w:rPr>
              <w:t>6</w:t>
            </w:r>
          </w:p>
          <w:p w:rsidR="00214C44" w:rsidRPr="004540A2" w:rsidRDefault="00214C44" w:rsidP="00497DC4">
            <w:pPr>
              <w:pStyle w:val="ProblemExample"/>
              <w:rPr>
                <w:rFonts w:ascii="Arial" w:hAnsi="Arial" w:cs="Arial"/>
              </w:rPr>
            </w:pPr>
            <w:r w:rsidRPr="004540A2">
              <w:rPr>
                <w:rFonts w:ascii="Arial" w:hAnsi="Arial" w:cs="Arial"/>
              </w:rPr>
              <w:t>PPPPPPPPPPPPP</w:t>
            </w:r>
          </w:p>
          <w:p w:rsidR="00214C44" w:rsidRPr="004540A2" w:rsidRDefault="00214C44" w:rsidP="00497DC4">
            <w:pPr>
              <w:pStyle w:val="ProblemExample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214C44" w:rsidRPr="004540A2" w:rsidRDefault="00214C44" w:rsidP="00497DC4">
            <w:pPr>
              <w:pStyle w:val="ProblemExample"/>
              <w:rPr>
                <w:rFonts w:ascii="Arial" w:hAnsi="Arial" w:cs="Arial"/>
              </w:rPr>
            </w:pPr>
            <w:r w:rsidRPr="004540A2">
              <w:rPr>
                <w:rFonts w:ascii="Arial" w:hAnsi="Arial" w:cs="Arial"/>
              </w:rPr>
              <w:t>5044</w:t>
            </w:r>
          </w:p>
        </w:tc>
      </w:tr>
    </w:tbl>
    <w:p w:rsidR="00214C44" w:rsidRPr="004540A2" w:rsidRDefault="00214C44" w:rsidP="002B46EB">
      <w:pPr>
        <w:rPr>
          <w:rFonts w:ascii="Arial" w:hAnsi="Arial" w:cs="Arial"/>
          <w:b/>
          <w:bCs/>
          <w:i/>
          <w:iCs/>
          <w:lang w:val="en-US"/>
        </w:rPr>
      </w:pPr>
    </w:p>
    <w:p w:rsidR="00214C44" w:rsidRPr="004540A2" w:rsidRDefault="00214C44" w:rsidP="002B46EB">
      <w:pPr>
        <w:pStyle w:val="ProblemIOE"/>
        <w:rPr>
          <w:lang w:val="en-US"/>
        </w:rPr>
      </w:pPr>
      <w:r w:rsidRPr="004540A2">
        <w:rPr>
          <w:lang w:val="en-US"/>
        </w:rPr>
        <w:t>Example 3</w:t>
      </w:r>
      <w:r>
        <w:rPr>
          <w:lang w:val="en-US"/>
        </w:rPr>
        <w:t xml:space="preserve"> explanation</w:t>
      </w:r>
    </w:p>
    <w:p w:rsidR="00214C44" w:rsidRPr="004540A2" w:rsidRDefault="00214C44" w:rsidP="00DC59E2">
      <w:pPr>
        <w:autoSpaceDE w:val="0"/>
        <w:autoSpaceDN w:val="0"/>
        <w:adjustRightInd w:val="0"/>
        <w:rPr>
          <w:rFonts w:ascii="Garamond" w:hAnsi="Garamond" w:cs="Garamond"/>
          <w:sz w:val="20"/>
          <w:szCs w:val="20"/>
          <w:lang w:val="en-US" w:eastAsia="en-US"/>
        </w:rPr>
      </w:pPr>
      <w:r w:rsidRPr="004540A2">
        <w:rPr>
          <w:rFonts w:ascii="Arial" w:hAnsi="Arial" w:cs="Arial"/>
          <w:lang w:val="en-US"/>
        </w:rPr>
        <w:t>In each step it is possible to choose any position. 13 letters for the first step, 11 letters are left for the second step, 9 letters for the third step, 7 letters for the fourth step, 5 letters for the fifth step, and 3 letters f</w:t>
      </w:r>
      <w:r>
        <w:rPr>
          <w:rFonts w:ascii="Arial" w:hAnsi="Arial" w:cs="Arial"/>
          <w:lang w:val="en-US"/>
        </w:rPr>
        <w:t>o</w:t>
      </w:r>
      <w:r w:rsidRPr="004540A2">
        <w:rPr>
          <w:rFonts w:ascii="Arial" w:hAnsi="Arial" w:cs="Arial"/>
          <w:lang w:val="en-US"/>
        </w:rPr>
        <w:t>r the sixth step. The total number of sequences is 13</w:t>
      </w:r>
      <w:r w:rsidRPr="004540A2">
        <w:rPr>
          <w:rFonts w:ascii="Arial" w:hAnsi="Arial" w:cs="Arial"/>
          <w:lang w:val="en-US"/>
        </w:rPr>
        <w:sym w:font="Symbol" w:char="F0D7"/>
      </w:r>
      <w:r w:rsidRPr="004540A2">
        <w:rPr>
          <w:rFonts w:ascii="Arial" w:hAnsi="Arial" w:cs="Arial"/>
          <w:lang w:val="en-US"/>
        </w:rPr>
        <w:t>11</w:t>
      </w:r>
      <w:r w:rsidRPr="004540A2">
        <w:rPr>
          <w:rFonts w:ascii="Arial" w:hAnsi="Arial" w:cs="Arial"/>
          <w:lang w:val="en-US"/>
        </w:rPr>
        <w:sym w:font="Symbol" w:char="F0D7"/>
      </w:r>
      <w:r w:rsidRPr="004540A2">
        <w:rPr>
          <w:rFonts w:ascii="Arial" w:hAnsi="Arial" w:cs="Arial"/>
          <w:lang w:val="en-US"/>
        </w:rPr>
        <w:t>9</w:t>
      </w:r>
      <w:r w:rsidRPr="004540A2">
        <w:rPr>
          <w:rFonts w:ascii="Arial" w:hAnsi="Arial" w:cs="Arial"/>
          <w:lang w:val="en-US"/>
        </w:rPr>
        <w:sym w:font="Symbol" w:char="F0D7"/>
      </w:r>
      <w:r w:rsidRPr="004540A2">
        <w:rPr>
          <w:rFonts w:ascii="Arial" w:hAnsi="Arial" w:cs="Arial"/>
          <w:lang w:val="en-US"/>
        </w:rPr>
        <w:t>7</w:t>
      </w:r>
      <w:r w:rsidRPr="004540A2">
        <w:rPr>
          <w:rFonts w:ascii="Arial" w:hAnsi="Arial" w:cs="Arial"/>
          <w:lang w:val="en-US"/>
        </w:rPr>
        <w:sym w:font="Symbol" w:char="F0D7"/>
      </w:r>
      <w:r w:rsidRPr="004540A2">
        <w:rPr>
          <w:rFonts w:ascii="Arial" w:hAnsi="Arial" w:cs="Arial"/>
          <w:lang w:val="en-US"/>
        </w:rPr>
        <w:t>5</w:t>
      </w:r>
      <w:r w:rsidRPr="004540A2">
        <w:rPr>
          <w:rFonts w:ascii="Arial" w:hAnsi="Arial" w:cs="Arial"/>
          <w:lang w:val="en-US"/>
        </w:rPr>
        <w:sym w:font="Symbol" w:char="F0D7"/>
      </w:r>
      <w:r w:rsidRPr="004540A2">
        <w:rPr>
          <w:rFonts w:ascii="Arial" w:hAnsi="Arial" w:cs="Arial"/>
          <w:lang w:val="en-US"/>
        </w:rPr>
        <w:t xml:space="preserve">3 = 135135, so the result is 135135 mod 10007 = 5044. </w:t>
      </w:r>
    </w:p>
    <w:sectPr w:rsidR="00214C44" w:rsidRPr="004540A2" w:rsidSect="00C86E33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A8C"/>
    <w:multiLevelType w:val="hybridMultilevel"/>
    <w:tmpl w:val="F64A330A"/>
    <w:lvl w:ilvl="0" w:tplc="FFFFFFFF">
      <w:start w:val="1"/>
      <w:numFmt w:val="upperLetter"/>
      <w:pStyle w:val="ProblemCaption"/>
      <w:lvlText w:val="Задача %1 "/>
      <w:lvlJc w:val="left"/>
      <w:pPr>
        <w:tabs>
          <w:tab w:val="num" w:pos="1080"/>
        </w:tabs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7733"/>
    <w:rsid w:val="00082FB5"/>
    <w:rsid w:val="001519DC"/>
    <w:rsid w:val="00155C1D"/>
    <w:rsid w:val="0020367E"/>
    <w:rsid w:val="00214C44"/>
    <w:rsid w:val="00240E6A"/>
    <w:rsid w:val="00267F43"/>
    <w:rsid w:val="002B3758"/>
    <w:rsid w:val="002B3D1D"/>
    <w:rsid w:val="002B46EB"/>
    <w:rsid w:val="002C69DD"/>
    <w:rsid w:val="002F4CF4"/>
    <w:rsid w:val="002F741E"/>
    <w:rsid w:val="003A6567"/>
    <w:rsid w:val="003C0E7F"/>
    <w:rsid w:val="003D5B92"/>
    <w:rsid w:val="004000E5"/>
    <w:rsid w:val="0040661C"/>
    <w:rsid w:val="0044418F"/>
    <w:rsid w:val="004540A2"/>
    <w:rsid w:val="00455F08"/>
    <w:rsid w:val="00460D7F"/>
    <w:rsid w:val="00497234"/>
    <w:rsid w:val="00497DC4"/>
    <w:rsid w:val="00540BE9"/>
    <w:rsid w:val="005542CA"/>
    <w:rsid w:val="0059706D"/>
    <w:rsid w:val="005C3E35"/>
    <w:rsid w:val="005E0974"/>
    <w:rsid w:val="006224D4"/>
    <w:rsid w:val="006641DB"/>
    <w:rsid w:val="00671972"/>
    <w:rsid w:val="006965F6"/>
    <w:rsid w:val="006A4FBB"/>
    <w:rsid w:val="006C59D4"/>
    <w:rsid w:val="006F0926"/>
    <w:rsid w:val="00747072"/>
    <w:rsid w:val="00763634"/>
    <w:rsid w:val="007C6F23"/>
    <w:rsid w:val="007D7AF2"/>
    <w:rsid w:val="00913374"/>
    <w:rsid w:val="00922448"/>
    <w:rsid w:val="009237B4"/>
    <w:rsid w:val="00954078"/>
    <w:rsid w:val="00974166"/>
    <w:rsid w:val="009A3B8B"/>
    <w:rsid w:val="009A7068"/>
    <w:rsid w:val="00A522BF"/>
    <w:rsid w:val="00AC2028"/>
    <w:rsid w:val="00AD32C1"/>
    <w:rsid w:val="00B4675F"/>
    <w:rsid w:val="00BB0240"/>
    <w:rsid w:val="00C14284"/>
    <w:rsid w:val="00C86E33"/>
    <w:rsid w:val="00C97E27"/>
    <w:rsid w:val="00CA7733"/>
    <w:rsid w:val="00D25666"/>
    <w:rsid w:val="00D729FF"/>
    <w:rsid w:val="00DC59E2"/>
    <w:rsid w:val="00DF40E3"/>
    <w:rsid w:val="00E511DF"/>
    <w:rsid w:val="00E93927"/>
    <w:rsid w:val="00ED0CC7"/>
    <w:rsid w:val="00EF4A98"/>
    <w:rsid w:val="00EF7A8A"/>
    <w:rsid w:val="00F77115"/>
    <w:rsid w:val="00F831B1"/>
    <w:rsid w:val="00F935B2"/>
    <w:rsid w:val="00FF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73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blemStatement">
    <w:name w:val="Problem Statement"/>
    <w:basedOn w:val="Normal"/>
    <w:uiPriority w:val="99"/>
    <w:rsid w:val="00CA7733"/>
    <w:pPr>
      <w:ind w:firstLine="709"/>
      <w:jc w:val="both"/>
    </w:pPr>
    <w:rPr>
      <w:sz w:val="22"/>
      <w:szCs w:val="22"/>
    </w:rPr>
  </w:style>
  <w:style w:type="paragraph" w:customStyle="1" w:styleId="ProblemCaption">
    <w:name w:val="Problem Caption"/>
    <w:basedOn w:val="ProblemStatement"/>
    <w:next w:val="ProblemStatement"/>
    <w:uiPriority w:val="99"/>
    <w:rsid w:val="00CA7733"/>
    <w:pPr>
      <w:pageBreakBefore/>
      <w:numPr>
        <w:numId w:val="1"/>
      </w:numPr>
      <w:spacing w:before="120" w:after="180"/>
      <w:ind w:firstLine="0"/>
    </w:pPr>
    <w:rPr>
      <w:rFonts w:ascii="Arial" w:hAnsi="Arial" w:cs="Arial"/>
      <w:b/>
      <w:bCs/>
      <w:sz w:val="32"/>
      <w:szCs w:val="32"/>
    </w:rPr>
  </w:style>
  <w:style w:type="paragraph" w:customStyle="1" w:styleId="ProblemConstraints">
    <w:name w:val="Problem Constraints"/>
    <w:basedOn w:val="ProblemStatement"/>
    <w:next w:val="ProblemStatement"/>
    <w:uiPriority w:val="99"/>
    <w:rsid w:val="00CA7733"/>
    <w:pPr>
      <w:ind w:firstLine="0"/>
    </w:pPr>
    <w:rPr>
      <w:rFonts w:ascii="Courier New" w:hAnsi="Courier New" w:cs="Courier New"/>
    </w:rPr>
  </w:style>
  <w:style w:type="paragraph" w:customStyle="1" w:styleId="ProblemIOE">
    <w:name w:val="Problem IOE"/>
    <w:basedOn w:val="ProblemStatement"/>
    <w:next w:val="ProblemStatement"/>
    <w:uiPriority w:val="99"/>
    <w:rsid w:val="00CA7733"/>
    <w:pPr>
      <w:spacing w:before="120" w:after="60"/>
      <w:ind w:firstLine="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ProblemExampleCaption">
    <w:name w:val="Problem Example Caption"/>
    <w:basedOn w:val="ProblemStatement"/>
    <w:uiPriority w:val="99"/>
    <w:rsid w:val="00CA7733"/>
    <w:pPr>
      <w:ind w:firstLine="0"/>
      <w:jc w:val="center"/>
    </w:pPr>
    <w:rPr>
      <w:rFonts w:ascii="Courier New" w:hAnsi="Courier New" w:cs="Courier New"/>
      <w:b/>
      <w:bCs/>
      <w:lang w:val="en-US"/>
    </w:rPr>
  </w:style>
  <w:style w:type="paragraph" w:customStyle="1" w:styleId="ProblemExample">
    <w:name w:val="Problem Example"/>
    <w:basedOn w:val="ProblemStatement"/>
    <w:uiPriority w:val="99"/>
    <w:rsid w:val="00CA7733"/>
    <w:pPr>
      <w:ind w:firstLine="0"/>
      <w:jc w:val="left"/>
    </w:pPr>
    <w:rPr>
      <w:rFonts w:ascii="Courier New" w:hAnsi="Courier New" w:cs="Courier New"/>
      <w:lang w:val="en-US"/>
    </w:rPr>
  </w:style>
  <w:style w:type="paragraph" w:customStyle="1" w:styleId="ProblemIOFile">
    <w:name w:val="Problem IO File"/>
    <w:basedOn w:val="ProblemStatement"/>
    <w:uiPriority w:val="99"/>
    <w:rsid w:val="00CA7733"/>
    <w:pPr>
      <w:ind w:firstLine="0"/>
    </w:pPr>
    <w:rPr>
      <w:rFonts w:ascii="Courier New" w:hAnsi="Courier New" w:cs="Courier New"/>
      <w:lang w:val="en-US"/>
    </w:rPr>
  </w:style>
  <w:style w:type="table" w:styleId="TableGrid">
    <w:name w:val="Table Grid"/>
    <w:basedOn w:val="TableNormal"/>
    <w:uiPriority w:val="99"/>
    <w:rsid w:val="00CA77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437</Words>
  <Characters>2491</Characters>
  <Application>Microsoft Office Word</Application>
  <DocSecurity>0</DocSecurity>
  <Lines>20</Lines>
  <Paragraphs>5</Paragraphs>
  <ScaleCrop>false</ScaleCrop>
  <Company>Centralna banka Crne Gore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Zadatak – Mongo</dc:title>
  <dc:subject/>
  <dc:creator>gorans</dc:creator>
  <cp:keywords/>
  <dc:description/>
  <cp:lastModifiedBy>Korisnik</cp:lastModifiedBy>
  <cp:revision>10</cp:revision>
  <dcterms:created xsi:type="dcterms:W3CDTF">2010-10-29T17:10:00Z</dcterms:created>
  <dcterms:modified xsi:type="dcterms:W3CDTF">2010-11-01T20:07:00Z</dcterms:modified>
</cp:coreProperties>
</file>